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B3" w:rsidRPr="001E322A" w:rsidRDefault="008D4EB3" w:rsidP="008D4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E322A"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D4EB3" w:rsidRPr="001E322A" w:rsidRDefault="008D4EB3" w:rsidP="008D4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E322A">
        <w:rPr>
          <w:rFonts w:ascii="Times New Roman" w:eastAsia="Times New Roman" w:hAnsi="Times New Roman" w:cs="Times New Roman"/>
          <w:sz w:val="24"/>
          <w:u w:val="single"/>
        </w:rPr>
        <w:t xml:space="preserve">«Детский сад комбинированного вида №4 «Теремок» города </w:t>
      </w:r>
      <w:proofErr w:type="spellStart"/>
      <w:r w:rsidRPr="001E322A">
        <w:rPr>
          <w:rFonts w:ascii="Times New Roman" w:eastAsia="Times New Roman" w:hAnsi="Times New Roman" w:cs="Times New Roman"/>
          <w:sz w:val="24"/>
          <w:u w:val="single"/>
        </w:rPr>
        <w:t>Новопавловска</w:t>
      </w:r>
      <w:proofErr w:type="spellEnd"/>
    </w:p>
    <w:p w:rsidR="008D4EB3" w:rsidRDefault="008D4EB3" w:rsidP="008D4EB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</w:pPr>
    </w:p>
    <w:p w:rsidR="008D4EB3" w:rsidRDefault="008D4EB3" w:rsidP="008D4EB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</w:pPr>
    </w:p>
    <w:p w:rsidR="008D4EB3" w:rsidRDefault="008D4EB3" w:rsidP="008D4EB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</w:pPr>
    </w:p>
    <w:p w:rsidR="008D4EB3" w:rsidRDefault="008D4EB3" w:rsidP="008D4EB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</w:pPr>
    </w:p>
    <w:p w:rsidR="008D4EB3" w:rsidRDefault="008D4EB3" w:rsidP="008D4EB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</w:pPr>
    </w:p>
    <w:p w:rsidR="008D4EB3" w:rsidRDefault="008D4EB3" w:rsidP="008D4EB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4EB3" w:rsidRDefault="008D4EB3" w:rsidP="008D4EB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6B6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открытого </w:t>
      </w:r>
      <w:r w:rsidRPr="009A66B6">
        <w:rPr>
          <w:rFonts w:ascii="Times New Roman" w:eastAsia="Times New Roman" w:hAnsi="Times New Roman" w:cs="Times New Roman"/>
          <w:sz w:val="28"/>
          <w:szCs w:val="28"/>
        </w:rPr>
        <w:t>методического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EB3" w:rsidRPr="009A66B6" w:rsidRDefault="008D4EB3" w:rsidP="008D4EB3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66B6">
        <w:rPr>
          <w:rFonts w:ascii="Times New Roman" w:hAnsi="Times New Roman" w:cs="Times New Roman"/>
          <w:sz w:val="28"/>
          <w:szCs w:val="28"/>
        </w:rPr>
        <w:t>Тема: «Водичк</w:t>
      </w:r>
      <w:r>
        <w:rPr>
          <w:rFonts w:ascii="Times New Roman" w:hAnsi="Times New Roman" w:cs="Times New Roman"/>
          <w:sz w:val="28"/>
          <w:szCs w:val="28"/>
        </w:rPr>
        <w:t>а, водичка…»</w:t>
      </w:r>
      <w:r w:rsidRPr="009A66B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совместная деятельность</w:t>
      </w:r>
      <w:r w:rsidRPr="009A66B6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КГН</w:t>
      </w:r>
      <w:r>
        <w:rPr>
          <w:rFonts w:ascii="Times New Roman" w:hAnsi="Times New Roman" w:cs="Times New Roman"/>
          <w:sz w:val="28"/>
          <w:szCs w:val="28"/>
        </w:rPr>
        <w:tab/>
      </w:r>
      <w:r w:rsidR="009615BE">
        <w:rPr>
          <w:rFonts w:ascii="Times New Roman" w:hAnsi="Times New Roman" w:cs="Times New Roman"/>
          <w:sz w:val="28"/>
          <w:szCs w:val="28"/>
        </w:rPr>
        <w:t xml:space="preserve"> в</w:t>
      </w:r>
      <w:r w:rsidRPr="009A66B6">
        <w:rPr>
          <w:rFonts w:ascii="Times New Roman" w:hAnsi="Times New Roman" w:cs="Times New Roman"/>
          <w:sz w:val="28"/>
          <w:szCs w:val="28"/>
        </w:rPr>
        <w:t xml:space="preserve"> младшей группе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6B6">
        <w:rPr>
          <w:rFonts w:ascii="Times New Roman" w:hAnsi="Times New Roman" w:cs="Times New Roman"/>
          <w:sz w:val="28"/>
          <w:szCs w:val="28"/>
        </w:rPr>
        <w:t>«Ягодка»</w:t>
      </w:r>
    </w:p>
    <w:p w:rsidR="008D4EB3" w:rsidRDefault="008D4EB3" w:rsidP="008D4EB3">
      <w:pPr>
        <w:jc w:val="center"/>
        <w:rPr>
          <w:b/>
          <w:sz w:val="28"/>
          <w:szCs w:val="28"/>
        </w:rPr>
      </w:pPr>
    </w:p>
    <w:p w:rsidR="008D4EB3" w:rsidRDefault="008D4EB3" w:rsidP="008D4EB3">
      <w:pPr>
        <w:jc w:val="both"/>
      </w:pPr>
    </w:p>
    <w:p w:rsidR="008D4EB3" w:rsidRDefault="008D4EB3" w:rsidP="008D4EB3"/>
    <w:p w:rsidR="008D4EB3" w:rsidRDefault="008D4EB3" w:rsidP="008D4EB3"/>
    <w:p w:rsidR="008D4EB3" w:rsidRDefault="008D4EB3" w:rsidP="008D4EB3"/>
    <w:p w:rsidR="008D4EB3" w:rsidRDefault="008D4EB3" w:rsidP="008D4E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D4EB3" w:rsidRPr="00D516B0" w:rsidRDefault="008D4EB3" w:rsidP="008D4EB3">
      <w:pPr>
        <w:rPr>
          <w:rFonts w:ascii="Times New Roman" w:hAnsi="Times New Roman" w:cs="Times New Roman"/>
          <w:sz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B0">
        <w:rPr>
          <w:rFonts w:ascii="Times New Roman" w:hAnsi="Times New Roman" w:cs="Times New Roman"/>
          <w:sz w:val="24"/>
        </w:rPr>
        <w:t>Разработала  и провела</w:t>
      </w:r>
    </w:p>
    <w:p w:rsidR="008D4EB3" w:rsidRPr="00D516B0" w:rsidRDefault="008D4EB3" w:rsidP="008D4EB3">
      <w:pPr>
        <w:rPr>
          <w:rFonts w:ascii="Times New Roman" w:hAnsi="Times New Roman" w:cs="Times New Roman"/>
          <w:sz w:val="24"/>
        </w:rPr>
      </w:pPr>
      <w:r w:rsidRPr="00D516B0">
        <w:rPr>
          <w:rFonts w:ascii="Times New Roman" w:hAnsi="Times New Roman" w:cs="Times New Roman"/>
          <w:sz w:val="24"/>
        </w:rPr>
        <w:tab/>
      </w:r>
      <w:r w:rsidRPr="00D516B0">
        <w:rPr>
          <w:rFonts w:ascii="Times New Roman" w:hAnsi="Times New Roman" w:cs="Times New Roman"/>
          <w:sz w:val="24"/>
        </w:rPr>
        <w:tab/>
      </w:r>
      <w:r w:rsidRPr="00D516B0">
        <w:rPr>
          <w:rFonts w:ascii="Times New Roman" w:hAnsi="Times New Roman" w:cs="Times New Roman"/>
          <w:sz w:val="24"/>
        </w:rPr>
        <w:tab/>
      </w:r>
      <w:r w:rsidRPr="00D516B0">
        <w:rPr>
          <w:rFonts w:ascii="Times New Roman" w:hAnsi="Times New Roman" w:cs="Times New Roman"/>
          <w:sz w:val="24"/>
        </w:rPr>
        <w:tab/>
      </w:r>
      <w:r w:rsidRPr="00D516B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воспитатель:  Дегтярёва Елена Фёдоровна  </w:t>
      </w:r>
    </w:p>
    <w:p w:rsidR="008D4EB3" w:rsidRDefault="008D4EB3" w:rsidP="008D4E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D4EB3" w:rsidRDefault="008D4EB3" w:rsidP="008D4EB3">
      <w:pPr>
        <w:rPr>
          <w:sz w:val="24"/>
        </w:rPr>
      </w:pPr>
    </w:p>
    <w:p w:rsidR="008D4EB3" w:rsidRDefault="008D4EB3" w:rsidP="008D4EB3">
      <w:pPr>
        <w:rPr>
          <w:sz w:val="24"/>
        </w:rPr>
      </w:pPr>
    </w:p>
    <w:p w:rsidR="008D4EB3" w:rsidRDefault="008D4EB3" w:rsidP="008D4EB3">
      <w:pPr>
        <w:tabs>
          <w:tab w:val="left" w:pos="3735"/>
        </w:tabs>
      </w:pPr>
      <w:r>
        <w:rPr>
          <w:sz w:val="24"/>
        </w:rPr>
        <w:tab/>
      </w:r>
    </w:p>
    <w:p w:rsidR="008D4EB3" w:rsidRDefault="008D4EB3" w:rsidP="008D4EB3"/>
    <w:p w:rsidR="008D4EB3" w:rsidRDefault="008D4EB3" w:rsidP="008D4EB3"/>
    <w:p w:rsidR="008D4EB3" w:rsidRDefault="008D4EB3" w:rsidP="008D4EB3">
      <w:pPr>
        <w:spacing w:before="28" w:after="28"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8D4EB3" w:rsidRDefault="008D4EB3" w:rsidP="008D4EB3">
      <w:pPr>
        <w:spacing w:before="28" w:after="28" w:line="100" w:lineRule="atLeast"/>
        <w:jc w:val="both"/>
        <w:rPr>
          <w:b/>
          <w:bCs/>
          <w:sz w:val="28"/>
          <w:szCs w:val="28"/>
        </w:rPr>
      </w:pPr>
    </w:p>
    <w:p w:rsidR="008D4EB3" w:rsidRDefault="008D4EB3" w:rsidP="008D4EB3">
      <w:pPr>
        <w:spacing w:before="28" w:after="28"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8D4EB3" w:rsidRDefault="008D4EB3" w:rsidP="008D4EB3">
      <w:pPr>
        <w:spacing w:before="28" w:after="28" w:line="100" w:lineRule="atLeast"/>
        <w:jc w:val="both"/>
        <w:rPr>
          <w:b/>
          <w:bCs/>
          <w:sz w:val="28"/>
          <w:szCs w:val="28"/>
        </w:rPr>
      </w:pPr>
    </w:p>
    <w:p w:rsidR="008D4EB3" w:rsidRPr="000A73EB" w:rsidRDefault="008D4EB3" w:rsidP="008D4EB3">
      <w:pPr>
        <w:spacing w:before="28" w:after="28" w:line="100" w:lineRule="atLeast"/>
        <w:jc w:val="center"/>
        <w:rPr>
          <w:rFonts w:ascii="Times New Roman" w:hAnsi="Times New Roman" w:cs="Times New Roman"/>
          <w:bCs/>
          <w:sz w:val="24"/>
        </w:rPr>
      </w:pPr>
      <w:r w:rsidRPr="000A73EB">
        <w:rPr>
          <w:rFonts w:ascii="Times New Roman" w:hAnsi="Times New Roman" w:cs="Times New Roman"/>
          <w:bCs/>
          <w:sz w:val="24"/>
        </w:rPr>
        <w:t xml:space="preserve">г. </w:t>
      </w:r>
      <w:proofErr w:type="spellStart"/>
      <w:r w:rsidRPr="000A73EB">
        <w:rPr>
          <w:rFonts w:ascii="Times New Roman" w:hAnsi="Times New Roman" w:cs="Times New Roman"/>
          <w:bCs/>
          <w:sz w:val="24"/>
        </w:rPr>
        <w:t>Новопавловск</w:t>
      </w:r>
      <w:proofErr w:type="spellEnd"/>
    </w:p>
    <w:p w:rsidR="008D4EB3" w:rsidRDefault="008D4EB3" w:rsidP="008D4EB3">
      <w:pPr>
        <w:spacing w:before="28" w:after="28" w:line="100" w:lineRule="atLeast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25 февраля 2016г.</w:t>
      </w:r>
    </w:p>
    <w:p w:rsidR="00CE5B98" w:rsidRPr="000A73EB" w:rsidRDefault="00CE5B98" w:rsidP="008D4EB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bCs/>
          <w:sz w:val="24"/>
        </w:rPr>
      </w:pPr>
      <w:r w:rsidRPr="000A73EB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Тема: </w:t>
      </w:r>
      <w:r w:rsidRPr="000A73EB">
        <w:rPr>
          <w:rFonts w:ascii="Times New Roman" w:eastAsia="Times New Roman" w:hAnsi="Times New Roman" w:cs="Times New Roman"/>
          <w:bCs/>
          <w:sz w:val="24"/>
        </w:rPr>
        <w:t>«Водичка, водичка…»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eastAsia="Times New Roman" w:hAnsi="Times New Roman" w:cs="Times New Roman"/>
          <w:bCs/>
          <w:sz w:val="24"/>
        </w:rPr>
      </w:pPr>
      <w:r w:rsidRPr="000A73EB">
        <w:rPr>
          <w:rFonts w:ascii="Times New Roman" w:eastAsia="Times New Roman" w:hAnsi="Times New Roman" w:cs="Times New Roman"/>
          <w:b/>
          <w:bCs/>
          <w:sz w:val="24"/>
        </w:rPr>
        <w:t xml:space="preserve">Интеграция образовательных областей: </w:t>
      </w:r>
      <w:r w:rsidRPr="000A73EB">
        <w:rPr>
          <w:rFonts w:ascii="Times New Roman" w:eastAsia="Times New Roman" w:hAnsi="Times New Roman" w:cs="Times New Roman"/>
          <w:bCs/>
          <w:sz w:val="24"/>
        </w:rPr>
        <w:t xml:space="preserve"> « Физическое развитие»; «Социально- коммуникативное развитие»; «Речевое развитие».  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b/>
          <w:bCs/>
          <w:sz w:val="24"/>
        </w:rPr>
        <w:t xml:space="preserve">Цель: </w:t>
      </w:r>
      <w:r w:rsidRPr="000A73EB">
        <w:rPr>
          <w:rFonts w:ascii="Times New Roman" w:eastAsia="Times New Roman" w:hAnsi="Times New Roman" w:cs="Times New Roman"/>
          <w:sz w:val="24"/>
        </w:rPr>
        <w:t>формировать потребность в соблюдении навыков гигиены и опрятности в повседневной жизни.</w:t>
      </w: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hAnsi="Times New Roman" w:cs="Times New Roman"/>
          <w:b/>
          <w:sz w:val="24"/>
        </w:rPr>
      </w:pP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hAnsi="Times New Roman" w:cs="Times New Roman"/>
          <w:b/>
          <w:sz w:val="24"/>
        </w:rPr>
      </w:pPr>
      <w:r w:rsidRPr="000A73EB">
        <w:rPr>
          <w:rFonts w:ascii="Times New Roman" w:hAnsi="Times New Roman" w:cs="Times New Roman"/>
          <w:b/>
          <w:sz w:val="24"/>
        </w:rPr>
        <w:t>Задачи:</w:t>
      </w:r>
    </w:p>
    <w:p w:rsidR="008D4EB3" w:rsidRPr="000A73EB" w:rsidRDefault="008D4EB3" w:rsidP="008D4EB3">
      <w:pPr>
        <w:jc w:val="both"/>
        <w:rPr>
          <w:rFonts w:ascii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b/>
          <w:sz w:val="24"/>
        </w:rPr>
        <w:t>1. Воспитательные задачи:</w:t>
      </w:r>
      <w:r w:rsidRPr="000A73EB">
        <w:rPr>
          <w:rFonts w:ascii="Times New Roman" w:eastAsia="Times New Roman" w:hAnsi="Times New Roman" w:cs="Times New Roman"/>
          <w:sz w:val="24"/>
        </w:rPr>
        <w:t xml:space="preserve"> воспитывать у детей желание всегда быть красивыми, чистыми, аккуратными, уважительно относиться к своему телу, пользоваться средствами личной гигиены (мылом, полотенцем).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b/>
          <w:sz w:val="24"/>
        </w:rPr>
        <w:t>2.Развивающие задачи:</w:t>
      </w:r>
      <w:r w:rsidRPr="000A73EB">
        <w:rPr>
          <w:rFonts w:ascii="Times New Roman" w:eastAsia="Times New Roman" w:hAnsi="Times New Roman" w:cs="Times New Roman"/>
          <w:sz w:val="24"/>
        </w:rPr>
        <w:t xml:space="preserve"> </w:t>
      </w:r>
      <w:r w:rsidRPr="000A73EB">
        <w:rPr>
          <w:rFonts w:ascii="Times New Roman" w:hAnsi="Times New Roman" w:cs="Times New Roman"/>
          <w:sz w:val="24"/>
        </w:rPr>
        <w:t>развивать речевые умения детей</w:t>
      </w:r>
      <w:proofErr w:type="gramStart"/>
      <w:r w:rsidRPr="000A73EB">
        <w:rPr>
          <w:rFonts w:ascii="Times New Roman" w:hAnsi="Times New Roman" w:cs="Times New Roman"/>
          <w:sz w:val="24"/>
        </w:rPr>
        <w:t xml:space="preserve"> ;</w:t>
      </w:r>
      <w:proofErr w:type="gramEnd"/>
      <w:r w:rsidRPr="000A73EB">
        <w:rPr>
          <w:rFonts w:ascii="Times New Roman" w:hAnsi="Times New Roman" w:cs="Times New Roman"/>
          <w:sz w:val="24"/>
        </w:rPr>
        <w:t xml:space="preserve"> активизировать диалогическую речь, умение отвечать на вопросы,  используя форму простого предложения;  развивать выразительность речи, сопереживать герою сюжета;  </w:t>
      </w:r>
      <w:r w:rsidRPr="000A73EB">
        <w:rPr>
          <w:rFonts w:ascii="Times New Roman" w:eastAsia="Times New Roman" w:hAnsi="Times New Roman" w:cs="Times New Roman"/>
          <w:sz w:val="24"/>
        </w:rPr>
        <w:t xml:space="preserve">развивать наблюдательность, любознательность и двигательную активность.                                                                                                                                               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b/>
          <w:sz w:val="24"/>
        </w:rPr>
        <w:t xml:space="preserve">3. Образовательные задачи: </w:t>
      </w:r>
      <w:r w:rsidRPr="000A73EB">
        <w:rPr>
          <w:rFonts w:ascii="Times New Roman" w:eastAsia="Times New Roman" w:hAnsi="Times New Roman" w:cs="Times New Roman"/>
          <w:sz w:val="24"/>
        </w:rPr>
        <w:t xml:space="preserve">вызвать интерес к выполнению культурно – гигиенических навыков, побуждать  детей к постоянному их соблюдению; </w:t>
      </w:r>
      <w:r w:rsidRPr="000A73EB">
        <w:rPr>
          <w:rFonts w:ascii="Times New Roman" w:hAnsi="Times New Roman" w:cs="Times New Roman"/>
          <w:sz w:val="24"/>
        </w:rPr>
        <w:t xml:space="preserve"> обогащать словарный запас</w:t>
      </w:r>
      <w:bookmarkStart w:id="0" w:name="_GoBack"/>
      <w:bookmarkEnd w:id="0"/>
      <w:r w:rsidRPr="000A73EB">
        <w:rPr>
          <w:rFonts w:ascii="Times New Roman" w:hAnsi="Times New Roman" w:cs="Times New Roman"/>
          <w:sz w:val="24"/>
        </w:rPr>
        <w:t>.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hAnsi="Times New Roman" w:cs="Times New Roman"/>
          <w:sz w:val="24"/>
        </w:rPr>
      </w:pPr>
      <w:r w:rsidRPr="000A73EB">
        <w:rPr>
          <w:rFonts w:ascii="Times New Roman" w:hAnsi="Times New Roman" w:cs="Times New Roman"/>
          <w:b/>
          <w:sz w:val="24"/>
        </w:rPr>
        <w:t xml:space="preserve">Виды детской деятельности: </w:t>
      </w:r>
      <w:r w:rsidRPr="000A73EB">
        <w:rPr>
          <w:rFonts w:ascii="Times New Roman" w:hAnsi="Times New Roman" w:cs="Times New Roman"/>
          <w:sz w:val="24"/>
        </w:rPr>
        <w:t>игровая,   коммуникативная, двигательная.</w:t>
      </w: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hAnsi="Times New Roman" w:cs="Times New Roman"/>
          <w:sz w:val="24"/>
        </w:rPr>
      </w:pP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b/>
        </w:rPr>
        <w:t xml:space="preserve">Словарная работа: </w:t>
      </w:r>
      <w:r w:rsidRPr="000A73EB">
        <w:rPr>
          <w:rStyle w:val="c0"/>
        </w:rPr>
        <w:t xml:space="preserve"> «</w:t>
      </w:r>
      <w:proofErr w:type="gramStart"/>
      <w:r w:rsidRPr="000A73EB">
        <w:rPr>
          <w:rStyle w:val="c0"/>
        </w:rPr>
        <w:t>мыльные</w:t>
      </w:r>
      <w:proofErr w:type="gramEnd"/>
      <w:r w:rsidRPr="000A73EB">
        <w:rPr>
          <w:rStyle w:val="c0"/>
        </w:rPr>
        <w:t xml:space="preserve"> </w:t>
      </w:r>
      <w:proofErr w:type="spellStart"/>
      <w:r w:rsidRPr="000A73EB">
        <w:rPr>
          <w:rStyle w:val="c0"/>
        </w:rPr>
        <w:t>перчаточки</w:t>
      </w:r>
      <w:proofErr w:type="spellEnd"/>
      <w:r w:rsidRPr="000A73EB">
        <w:rPr>
          <w:rStyle w:val="c0"/>
        </w:rPr>
        <w:t>»,  мягкое, свежее.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hAnsi="Times New Roman" w:cs="Times New Roman"/>
          <w:sz w:val="24"/>
        </w:rPr>
      </w:pPr>
      <w:r w:rsidRPr="000A73EB">
        <w:rPr>
          <w:rFonts w:ascii="Times New Roman" w:hAnsi="Times New Roman" w:cs="Times New Roman"/>
          <w:b/>
          <w:sz w:val="24"/>
        </w:rPr>
        <w:t xml:space="preserve">Методы и приёмы: </w:t>
      </w:r>
      <w:r w:rsidRPr="000A73EB">
        <w:rPr>
          <w:rFonts w:ascii="Times New Roman" w:hAnsi="Times New Roman" w:cs="Times New Roman"/>
          <w:sz w:val="24"/>
        </w:rPr>
        <w:t xml:space="preserve">приём показа способов действий,  словесный метод ( </w:t>
      </w:r>
      <w:proofErr w:type="spellStart"/>
      <w:r w:rsidRPr="000A73EB">
        <w:rPr>
          <w:rFonts w:ascii="Times New Roman" w:hAnsi="Times New Roman" w:cs="Times New Roman"/>
          <w:sz w:val="24"/>
        </w:rPr>
        <w:t>потешки</w:t>
      </w:r>
      <w:proofErr w:type="spellEnd"/>
      <w:r w:rsidRPr="000A73EB">
        <w:rPr>
          <w:rFonts w:ascii="Times New Roman" w:hAnsi="Times New Roman" w:cs="Times New Roman"/>
          <w:sz w:val="24"/>
        </w:rPr>
        <w:t>, вопросы</w:t>
      </w:r>
      <w:proofErr w:type="gramStart"/>
      <w:r w:rsidRPr="000A73E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0A73EB">
        <w:rPr>
          <w:rFonts w:ascii="Times New Roman" w:hAnsi="Times New Roman" w:cs="Times New Roman"/>
          <w:sz w:val="24"/>
        </w:rPr>
        <w:t xml:space="preserve"> ответы ), игровая ситуация с импровизацией, индивидуальная  и </w:t>
      </w:r>
      <w:proofErr w:type="spellStart"/>
      <w:r w:rsidRPr="000A73EB">
        <w:rPr>
          <w:rFonts w:ascii="Times New Roman" w:hAnsi="Times New Roman" w:cs="Times New Roman"/>
          <w:sz w:val="24"/>
        </w:rPr>
        <w:t>подгруповая</w:t>
      </w:r>
      <w:proofErr w:type="spellEnd"/>
      <w:r w:rsidRPr="000A73EB">
        <w:rPr>
          <w:rFonts w:ascii="Times New Roman" w:hAnsi="Times New Roman" w:cs="Times New Roman"/>
          <w:sz w:val="24"/>
        </w:rPr>
        <w:t xml:space="preserve"> работа.</w:t>
      </w: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hAnsi="Times New Roman" w:cs="Times New Roman"/>
          <w:sz w:val="24"/>
        </w:rPr>
      </w:pP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hAnsi="Times New Roman" w:cs="Times New Roman"/>
          <w:sz w:val="24"/>
        </w:rPr>
      </w:pPr>
      <w:r w:rsidRPr="000A73EB">
        <w:rPr>
          <w:rFonts w:ascii="Times New Roman" w:hAnsi="Times New Roman" w:cs="Times New Roman"/>
          <w:b/>
          <w:sz w:val="24"/>
        </w:rPr>
        <w:t xml:space="preserve">Планируемые результаты: </w:t>
      </w:r>
      <w:r w:rsidRPr="000A73EB">
        <w:rPr>
          <w:rFonts w:ascii="Times New Roman" w:hAnsi="Times New Roman" w:cs="Times New Roman"/>
          <w:sz w:val="24"/>
        </w:rPr>
        <w:t xml:space="preserve">дети активно и доброжелательно взаимодействуют с воспитателем  и сверстниками; рассуждают, мыслят, отвечают на вопросы воспитателя. </w:t>
      </w:r>
    </w:p>
    <w:p w:rsidR="008D4EB3" w:rsidRPr="000A73EB" w:rsidRDefault="008D4EB3" w:rsidP="008D4EB3">
      <w:pPr>
        <w:tabs>
          <w:tab w:val="left" w:pos="4650"/>
        </w:tabs>
        <w:jc w:val="both"/>
        <w:rPr>
          <w:rFonts w:ascii="Times New Roman" w:hAnsi="Times New Roman" w:cs="Times New Roman"/>
          <w:sz w:val="24"/>
        </w:rPr>
      </w:pP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t>Оборудование:</w:t>
      </w:r>
      <w:r w:rsidRPr="000A73EB">
        <w:rPr>
          <w:rStyle w:val="c0"/>
        </w:rPr>
        <w:t xml:space="preserve">  полотенце, мыло,  зеркало,   шапочки собачек, курицы, котят, поросёнка.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lastRenderedPageBreak/>
        <w:t>Предварительная работа</w:t>
      </w:r>
      <w:r w:rsidRPr="000A73EB">
        <w:rPr>
          <w:rStyle w:val="c2"/>
        </w:rPr>
        <w:t>:</w:t>
      </w:r>
      <w:r w:rsidRPr="000A73EB">
        <w:rPr>
          <w:rStyle w:val="c0"/>
        </w:rPr>
        <w:t> чтение произведения К. Чуковского «</w:t>
      </w:r>
      <w:proofErr w:type="spellStart"/>
      <w:r w:rsidRPr="000A73EB">
        <w:rPr>
          <w:rStyle w:val="c0"/>
        </w:rPr>
        <w:t>Мойдодыр</w:t>
      </w:r>
      <w:proofErr w:type="spellEnd"/>
      <w:r w:rsidRPr="000A73EB">
        <w:rPr>
          <w:rStyle w:val="c0"/>
        </w:rPr>
        <w:t xml:space="preserve">»; разучивание </w:t>
      </w:r>
      <w:proofErr w:type="spellStart"/>
      <w:r w:rsidRPr="000A73EB">
        <w:rPr>
          <w:rStyle w:val="c0"/>
        </w:rPr>
        <w:t>потешек</w:t>
      </w:r>
      <w:proofErr w:type="spellEnd"/>
      <w:r w:rsidRPr="000A73EB">
        <w:rPr>
          <w:rStyle w:val="c0"/>
        </w:rPr>
        <w:t>; беседы о здоровом образе жизни.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</w:pP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2"/>
          <w:b/>
        </w:rPr>
      </w:pP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2"/>
          <w:b/>
        </w:rPr>
      </w:pPr>
      <w:r w:rsidRPr="000A73EB">
        <w:rPr>
          <w:rStyle w:val="c2"/>
          <w:b/>
        </w:rPr>
        <w:t>Ход совместной деятельности: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2"/>
        </w:rPr>
      </w:pPr>
      <w:r w:rsidRPr="000A73EB">
        <w:rPr>
          <w:rStyle w:val="c2"/>
        </w:rPr>
        <w:t>Дети входят в группу.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b/>
          <w:sz w:val="24"/>
        </w:rPr>
        <w:t>-Воспитатель</w:t>
      </w:r>
      <w:r w:rsidRPr="000A73EB">
        <w:rPr>
          <w:rFonts w:ascii="Times New Roman" w:eastAsia="Times New Roman" w:hAnsi="Times New Roman" w:cs="Times New Roman"/>
          <w:sz w:val="24"/>
        </w:rPr>
        <w:t xml:space="preserve">: Ребята сегодня к нам пришли гости. 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Давайте поздороваемся, подарим улыбки гостям и улыбнёмся друг другу</w:t>
      </w:r>
      <w:proofErr w:type="gramStart"/>
      <w:r w:rsidRPr="000A73EB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A73EB">
        <w:rPr>
          <w:rFonts w:ascii="Times New Roman" w:eastAsia="Times New Roman" w:hAnsi="Times New Roman" w:cs="Times New Roman"/>
          <w:sz w:val="24"/>
        </w:rPr>
        <w:t>(В это время  вносят корзину с шарами.</w:t>
      </w:r>
      <w:proofErr w:type="gramEnd"/>
      <w:r w:rsidRPr="000A73EB">
        <w:rPr>
          <w:rFonts w:ascii="Times New Roman" w:eastAsia="Times New Roman" w:hAnsi="Times New Roman" w:cs="Times New Roman"/>
          <w:sz w:val="24"/>
        </w:rPr>
        <w:t xml:space="preserve">  Воспитатель обращает внимание детей на корзину</w:t>
      </w:r>
      <w:proofErr w:type="gramStart"/>
      <w:r w:rsidRPr="000A73EB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 w:rsidRPr="000A73EB">
        <w:rPr>
          <w:rFonts w:ascii="Times New Roman" w:eastAsia="Times New Roman" w:hAnsi="Times New Roman" w:cs="Times New Roman"/>
          <w:sz w:val="24"/>
        </w:rPr>
        <w:t>.</w:t>
      </w:r>
    </w:p>
    <w:p w:rsidR="008D4EB3" w:rsidRPr="000A73EB" w:rsidRDefault="008D4EB3" w:rsidP="008D4EB3">
      <w:pPr>
        <w:jc w:val="both"/>
        <w:rPr>
          <w:rFonts w:ascii="Times New Roman" w:hAnsi="Times New Roman" w:cs="Times New Roman"/>
          <w:sz w:val="24"/>
        </w:rPr>
      </w:pPr>
      <w:r w:rsidRPr="000A73EB">
        <w:rPr>
          <w:rFonts w:ascii="Times New Roman" w:hAnsi="Times New Roman" w:cs="Times New Roman"/>
          <w:b/>
          <w:sz w:val="24"/>
        </w:rPr>
        <w:t xml:space="preserve"> Воспитатель:</w:t>
      </w:r>
      <w:r w:rsidRPr="000A73EB">
        <w:rPr>
          <w:rFonts w:ascii="Times New Roman" w:hAnsi="Times New Roman" w:cs="Times New Roman"/>
          <w:sz w:val="24"/>
        </w:rPr>
        <w:t xml:space="preserve"> Ребята,  посмотрите, к нам прилетели воздушные шары. Скажите, что мы можем делать с воздушными шарами.</w:t>
      </w:r>
    </w:p>
    <w:p w:rsidR="008D4EB3" w:rsidRPr="000A73EB" w:rsidRDefault="008D4EB3" w:rsidP="008D4EB3">
      <w:pPr>
        <w:jc w:val="both"/>
        <w:rPr>
          <w:rFonts w:ascii="Times New Roman" w:hAnsi="Times New Roman" w:cs="Times New Roman"/>
          <w:sz w:val="24"/>
        </w:rPr>
      </w:pPr>
      <w:r w:rsidRPr="000A73EB">
        <w:rPr>
          <w:rFonts w:ascii="Times New Roman" w:hAnsi="Times New Roman" w:cs="Times New Roman"/>
          <w:sz w:val="24"/>
        </w:rPr>
        <w:t>Ответы детей.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hAnsi="Times New Roman" w:cs="Times New Roman"/>
          <w:sz w:val="24"/>
        </w:rPr>
        <w:t xml:space="preserve">-  Я предлагаю  отправиться в путешествие  на воздушных шариках. </w:t>
      </w:r>
      <w:r w:rsidRPr="000A73EB">
        <w:rPr>
          <w:rFonts w:ascii="Times New Roman" w:eastAsia="Times New Roman" w:hAnsi="Times New Roman" w:cs="Times New Roman"/>
          <w:sz w:val="24"/>
        </w:rPr>
        <w:t xml:space="preserve"> Вы готовы?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 xml:space="preserve"> Ответы детей.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b/>
          <w:sz w:val="24"/>
        </w:rPr>
        <w:t>Воспитатель:</w:t>
      </w:r>
      <w:r w:rsidRPr="000A73EB">
        <w:rPr>
          <w:rFonts w:ascii="Times New Roman" w:eastAsia="Times New Roman" w:hAnsi="Times New Roman" w:cs="Times New Roman"/>
          <w:sz w:val="24"/>
        </w:rPr>
        <w:t xml:space="preserve"> Полетели! (звучит музыка).</w:t>
      </w:r>
    </w:p>
    <w:p w:rsidR="008D4EB3" w:rsidRPr="000A73EB" w:rsidRDefault="008D4EB3" w:rsidP="008D4EB3">
      <w:pPr>
        <w:jc w:val="both"/>
        <w:rPr>
          <w:rStyle w:val="c0"/>
          <w:rFonts w:ascii="Times New Roman" w:hAnsi="Times New Roman" w:cs="Times New Roman"/>
          <w:sz w:val="24"/>
        </w:rPr>
      </w:pPr>
      <w:r w:rsidRPr="000A73EB">
        <w:rPr>
          <w:rStyle w:val="c0"/>
          <w:rFonts w:ascii="Times New Roman" w:hAnsi="Times New Roman" w:cs="Times New Roman"/>
          <w:b/>
          <w:sz w:val="24"/>
        </w:rPr>
        <w:t xml:space="preserve"> </w:t>
      </w:r>
      <w:r w:rsidRPr="000A73EB">
        <w:rPr>
          <w:rStyle w:val="c0"/>
          <w:rFonts w:ascii="Times New Roman" w:hAnsi="Times New Roman" w:cs="Times New Roman"/>
          <w:sz w:val="24"/>
        </w:rPr>
        <w:t>Мы с вами попали в волшебную страну «</w:t>
      </w:r>
      <w:proofErr w:type="spellStart"/>
      <w:r w:rsidRPr="000A73EB">
        <w:rPr>
          <w:rStyle w:val="c0"/>
          <w:rFonts w:ascii="Times New Roman" w:hAnsi="Times New Roman" w:cs="Times New Roman"/>
          <w:sz w:val="24"/>
        </w:rPr>
        <w:t>Чистюлек</w:t>
      </w:r>
      <w:proofErr w:type="spellEnd"/>
      <w:r w:rsidRPr="000A73EB">
        <w:rPr>
          <w:rStyle w:val="c0"/>
          <w:rFonts w:ascii="Times New Roman" w:hAnsi="Times New Roman" w:cs="Times New Roman"/>
          <w:sz w:val="24"/>
        </w:rPr>
        <w:t>»</w:t>
      </w:r>
      <w:proofErr w:type="gramStart"/>
      <w:r w:rsidRPr="000A73EB">
        <w:rPr>
          <w:rStyle w:val="c0"/>
          <w:rFonts w:ascii="Times New Roman" w:hAnsi="Times New Roman" w:cs="Times New Roman"/>
          <w:sz w:val="24"/>
        </w:rPr>
        <w:t>.</w:t>
      </w:r>
      <w:proofErr w:type="gramEnd"/>
      <w:r w:rsidRPr="000A73EB">
        <w:rPr>
          <w:rStyle w:val="c0"/>
          <w:rFonts w:ascii="Times New Roman" w:hAnsi="Times New Roman" w:cs="Times New Roman"/>
          <w:sz w:val="24"/>
        </w:rPr>
        <w:t xml:space="preserve"> ( </w:t>
      </w:r>
      <w:proofErr w:type="gramStart"/>
      <w:r w:rsidRPr="000A73EB">
        <w:rPr>
          <w:rStyle w:val="c0"/>
          <w:rFonts w:ascii="Times New Roman" w:hAnsi="Times New Roman" w:cs="Times New Roman"/>
          <w:sz w:val="24"/>
        </w:rPr>
        <w:t>с</w:t>
      </w:r>
      <w:proofErr w:type="gramEnd"/>
      <w:r w:rsidRPr="000A73EB">
        <w:rPr>
          <w:rStyle w:val="c0"/>
          <w:rFonts w:ascii="Times New Roman" w:hAnsi="Times New Roman" w:cs="Times New Roman"/>
          <w:sz w:val="24"/>
        </w:rPr>
        <w:t xml:space="preserve">тоят столы с атрибутами.)                                                                                                                                           Стук в дверь  (входит </w:t>
      </w:r>
      <w:proofErr w:type="spellStart"/>
      <w:r w:rsidRPr="000A73EB">
        <w:rPr>
          <w:rStyle w:val="c0"/>
          <w:rFonts w:ascii="Times New Roman" w:hAnsi="Times New Roman" w:cs="Times New Roman"/>
          <w:sz w:val="24"/>
        </w:rPr>
        <w:t>мальчик-грязнуля</w:t>
      </w:r>
      <w:proofErr w:type="spellEnd"/>
      <w:r w:rsidRPr="000A73EB">
        <w:rPr>
          <w:rStyle w:val="c0"/>
          <w:rFonts w:ascii="Times New Roman" w:hAnsi="Times New Roman" w:cs="Times New Roman"/>
          <w:sz w:val="24"/>
        </w:rPr>
        <w:t>, взлохмаченные волосы, грязный, в руках у него мяч, он читает стихотворение "Мой весёлый, звонкий мяч...")</w:t>
      </w:r>
    </w:p>
    <w:p w:rsidR="008D4EB3" w:rsidRPr="000A73EB" w:rsidRDefault="008D4EB3" w:rsidP="008D4EB3">
      <w:pPr>
        <w:jc w:val="both"/>
        <w:rPr>
          <w:rStyle w:val="c0"/>
          <w:rFonts w:ascii="Times New Roman" w:hAnsi="Times New Roman" w:cs="Times New Roman"/>
          <w:sz w:val="24"/>
        </w:rPr>
      </w:pPr>
      <w:r w:rsidRPr="000A73EB">
        <w:rPr>
          <w:rStyle w:val="c0"/>
          <w:rFonts w:ascii="Times New Roman" w:hAnsi="Times New Roman" w:cs="Times New Roman"/>
          <w:b/>
          <w:sz w:val="24"/>
        </w:rPr>
        <w:t xml:space="preserve"> Воспитатель:  </w:t>
      </w:r>
      <w:r w:rsidRPr="000A73EB">
        <w:rPr>
          <w:rFonts w:ascii="Times New Roman" w:eastAsia="Times New Roman" w:hAnsi="Times New Roman" w:cs="Times New Roman"/>
          <w:sz w:val="24"/>
        </w:rPr>
        <w:t>Посмотрите, кто к нам пришел?</w:t>
      </w:r>
      <w:r w:rsidRPr="000A73EB">
        <w:rPr>
          <w:rStyle w:val="c0"/>
          <w:rFonts w:ascii="Times New Roman" w:eastAsia="Times New Roman" w:hAnsi="Times New Roman" w:cs="Times New Roman"/>
          <w:b/>
          <w:sz w:val="24"/>
        </w:rPr>
        <w:t xml:space="preserve"> </w:t>
      </w:r>
      <w:r w:rsidRPr="000A73EB">
        <w:rPr>
          <w:rStyle w:val="c0"/>
          <w:rFonts w:ascii="Times New Roman" w:hAnsi="Times New Roman" w:cs="Times New Roman"/>
          <w:sz w:val="24"/>
        </w:rPr>
        <w:t>Ты почему такой грязный? Забыл  умыться что ли?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К</w:t>
      </w:r>
      <w:r w:rsidRPr="000A73EB">
        <w:rPr>
          <w:rStyle w:val="c2"/>
          <w:b/>
        </w:rPr>
        <w:t>оля</w:t>
      </w:r>
      <w:r w:rsidRPr="000A73EB">
        <w:rPr>
          <w:rStyle w:val="c0"/>
          <w:b/>
        </w:rPr>
        <w:t>:</w:t>
      </w:r>
      <w:r w:rsidRPr="000A73EB">
        <w:rPr>
          <w:rStyle w:val="c0"/>
        </w:rPr>
        <w:t xml:space="preserve"> А что такого?</w:t>
      </w:r>
    </w:p>
    <w:p w:rsidR="008D4EB3" w:rsidRPr="000A73EB" w:rsidRDefault="008D4EB3" w:rsidP="008D4EB3">
      <w:pPr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b/>
          <w:sz w:val="24"/>
        </w:rPr>
        <w:t xml:space="preserve">Воспитатель: </w:t>
      </w:r>
      <w:r w:rsidRPr="000A73EB">
        <w:rPr>
          <w:rFonts w:ascii="Times New Roman" w:eastAsia="Times New Roman" w:hAnsi="Times New Roman" w:cs="Times New Roman"/>
          <w:sz w:val="24"/>
        </w:rPr>
        <w:t xml:space="preserve">Посмотри в зеркало - </w:t>
      </w:r>
    </w:p>
    <w:p w:rsidR="008D4EB3" w:rsidRPr="000A73EB" w:rsidRDefault="008D4EB3" w:rsidP="008D4EB3">
      <w:pPr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Ты чернее трубочиста,</w:t>
      </w:r>
      <w:r w:rsidRPr="000A73EB">
        <w:rPr>
          <w:rFonts w:ascii="Times New Roman" w:eastAsia="Times New Roman" w:hAnsi="Times New Roman" w:cs="Times New Roman"/>
          <w:sz w:val="24"/>
        </w:rPr>
        <w:br/>
        <w:t>Полюбуйся на себя:</w:t>
      </w:r>
      <w:r w:rsidRPr="000A73EB">
        <w:rPr>
          <w:rFonts w:ascii="Times New Roman" w:eastAsia="Times New Roman" w:hAnsi="Times New Roman" w:cs="Times New Roman"/>
          <w:sz w:val="24"/>
        </w:rPr>
        <w:br/>
        <w:t>У тебя на шее вакса,</w:t>
      </w:r>
      <w:r w:rsidRPr="000A73EB">
        <w:rPr>
          <w:rFonts w:ascii="Times New Roman" w:eastAsia="Times New Roman" w:hAnsi="Times New Roman" w:cs="Times New Roman"/>
          <w:sz w:val="24"/>
        </w:rPr>
        <w:br/>
        <w:t>У тебя под носом клякса,</w:t>
      </w:r>
      <w:r w:rsidRPr="000A73EB">
        <w:rPr>
          <w:rFonts w:ascii="Times New Roman" w:eastAsia="Times New Roman" w:hAnsi="Times New Roman" w:cs="Times New Roman"/>
          <w:sz w:val="24"/>
        </w:rPr>
        <w:br/>
        <w:t>У тебя такие руки,</w:t>
      </w:r>
      <w:r w:rsidRPr="000A73EB">
        <w:rPr>
          <w:rFonts w:ascii="Times New Roman" w:eastAsia="Times New Roman" w:hAnsi="Times New Roman" w:cs="Times New Roman"/>
          <w:sz w:val="24"/>
        </w:rPr>
        <w:br/>
        <w:t>Что сбежали даже брюки,</w:t>
      </w:r>
      <w:r w:rsidRPr="000A73EB">
        <w:rPr>
          <w:rFonts w:ascii="Times New Roman" w:eastAsia="Times New Roman" w:hAnsi="Times New Roman" w:cs="Times New Roman"/>
          <w:sz w:val="24"/>
        </w:rPr>
        <w:br/>
        <w:t>Даже брюки, даже брюки,</w:t>
      </w:r>
      <w:r w:rsidRPr="000A73EB">
        <w:rPr>
          <w:rFonts w:ascii="Times New Roman" w:eastAsia="Times New Roman" w:hAnsi="Times New Roman" w:cs="Times New Roman"/>
          <w:sz w:val="24"/>
        </w:rPr>
        <w:br/>
        <w:t>Убежали от тебя.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>Воспитатель</w:t>
      </w:r>
      <w:r w:rsidRPr="000A73EB">
        <w:rPr>
          <w:rStyle w:val="c0"/>
        </w:rPr>
        <w:t xml:space="preserve">: Ребята, из какой сказки этот мальчик попал сюда?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Ответы детей.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b/>
          <w:sz w:val="24"/>
        </w:rPr>
        <w:t>Воспитатель:</w:t>
      </w:r>
      <w:r w:rsidRPr="000A73EB">
        <w:rPr>
          <w:rFonts w:ascii="Times New Roman" w:eastAsia="Times New Roman" w:hAnsi="Times New Roman" w:cs="Times New Roman"/>
          <w:sz w:val="24"/>
        </w:rPr>
        <w:t xml:space="preserve"> Рано утром на рассвете умываются </w:t>
      </w:r>
      <w:proofErr w:type="spellStart"/>
      <w:r w:rsidRPr="000A73EB">
        <w:rPr>
          <w:rFonts w:ascii="Times New Roman" w:eastAsia="Times New Roman" w:hAnsi="Times New Roman" w:cs="Times New Roman"/>
          <w:sz w:val="24"/>
        </w:rPr>
        <w:t>мышата</w:t>
      </w:r>
      <w:proofErr w:type="gramStart"/>
      <w:r w:rsidRPr="000A73EB">
        <w:rPr>
          <w:rFonts w:ascii="Times New Roman" w:eastAsia="Times New Roman" w:hAnsi="Times New Roman" w:cs="Times New Roman"/>
          <w:sz w:val="24"/>
        </w:rPr>
        <w:t>,и</w:t>
      </w:r>
      <w:proofErr w:type="spellEnd"/>
      <w:proofErr w:type="gramEnd"/>
      <w:r w:rsidRPr="000A73EB">
        <w:rPr>
          <w:rFonts w:ascii="Times New Roman" w:eastAsia="Times New Roman" w:hAnsi="Times New Roman" w:cs="Times New Roman"/>
          <w:sz w:val="24"/>
        </w:rPr>
        <w:t xml:space="preserve"> котята, и утята, и жучки, и паучки.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 xml:space="preserve">Воспитатель: </w:t>
      </w:r>
      <w:r w:rsidRPr="000A73EB">
        <w:rPr>
          <w:rStyle w:val="c0"/>
        </w:rPr>
        <w:t xml:space="preserve">Ребята, я предлагаю вам на время превратиться в </w:t>
      </w:r>
      <w:proofErr w:type="gramStart"/>
      <w:r w:rsidRPr="000A73EB">
        <w:rPr>
          <w:rStyle w:val="c0"/>
        </w:rPr>
        <w:t>зверят</w:t>
      </w:r>
      <w:proofErr w:type="gramEnd"/>
      <w:r w:rsidRPr="000A73EB">
        <w:rPr>
          <w:rStyle w:val="c0"/>
        </w:rPr>
        <w:t>. Вы согласны?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Раз, два, три, четыре, пять,  превращаю ребят в </w:t>
      </w:r>
      <w:proofErr w:type="gramStart"/>
      <w:r w:rsidRPr="000A73EB">
        <w:rPr>
          <w:rStyle w:val="c0"/>
        </w:rPr>
        <w:t>зверят</w:t>
      </w:r>
      <w:proofErr w:type="gramEnd"/>
      <w:r w:rsidRPr="000A73EB">
        <w:rPr>
          <w:rStyle w:val="c0"/>
        </w:rPr>
        <w:t>» (воспитатель одевает детям шапочки зверей).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lastRenderedPageBreak/>
        <w:t> Воспитатель</w:t>
      </w:r>
      <w:r w:rsidRPr="000A73EB">
        <w:rPr>
          <w:rStyle w:val="c0"/>
        </w:rPr>
        <w:t xml:space="preserve">: Вышли звери в огород, встали дружно в хоровод. Окружили Колю, не узнали что ли?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</w:t>
      </w:r>
      <w:r w:rsidRPr="000A73EB">
        <w:rPr>
          <w:rStyle w:val="c2"/>
          <w:b/>
        </w:rPr>
        <w:t>Говорят собачки</w:t>
      </w:r>
      <w:r w:rsidRPr="000A73EB">
        <w:rPr>
          <w:rStyle w:val="c0"/>
          <w:b/>
        </w:rPr>
        <w:t> Коле</w:t>
      </w:r>
      <w:r w:rsidRPr="000A73EB">
        <w:rPr>
          <w:rStyle w:val="c0"/>
        </w:rPr>
        <w:t>: "Гав, гав, гав. Ты б пошёл, умылся что ли, гав, гав, гав".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 xml:space="preserve"> </w:t>
      </w:r>
      <w:r w:rsidRPr="000A73EB">
        <w:rPr>
          <w:rStyle w:val="c2"/>
          <w:b/>
        </w:rPr>
        <w:t>Коля</w:t>
      </w:r>
      <w:r w:rsidRPr="000A73EB">
        <w:rPr>
          <w:rStyle w:val="c2"/>
        </w:rPr>
        <w:t>:</w:t>
      </w:r>
      <w:r w:rsidRPr="000A73EB">
        <w:rPr>
          <w:rStyle w:val="c0"/>
        </w:rPr>
        <w:t> - Ну, вот ещё!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t> Воспитатель</w:t>
      </w:r>
      <w:r w:rsidRPr="000A73EB">
        <w:rPr>
          <w:rStyle w:val="c0"/>
        </w:rPr>
        <w:t>: И сказали Коле курочки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  <w:bCs/>
        </w:rPr>
        <w:t>Ребенок</w:t>
      </w:r>
      <w:r w:rsidRPr="000A73EB">
        <w:rPr>
          <w:rStyle w:val="c0"/>
        </w:rPr>
        <w:t xml:space="preserve"> в шапочке курочки:  "Ко - ко - ко". Видеть это не легко, </w:t>
      </w:r>
      <w:proofErr w:type="gramStart"/>
      <w:r w:rsidRPr="000A73EB">
        <w:rPr>
          <w:rStyle w:val="c0"/>
        </w:rPr>
        <w:t>ко</w:t>
      </w:r>
      <w:proofErr w:type="gramEnd"/>
      <w:r w:rsidRPr="000A73EB">
        <w:rPr>
          <w:rStyle w:val="c0"/>
        </w:rPr>
        <w:t>, ко, ко".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t>Коля</w:t>
      </w:r>
      <w:r w:rsidRPr="000A73EB">
        <w:rPr>
          <w:rStyle w:val="c2"/>
        </w:rPr>
        <w:t>:</w:t>
      </w:r>
      <w:r w:rsidRPr="000A73EB">
        <w:rPr>
          <w:rStyle w:val="c0"/>
        </w:rPr>
        <w:t> - Ну и подумаешь!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</w:t>
      </w:r>
      <w:r w:rsidRPr="000A73EB">
        <w:rPr>
          <w:rStyle w:val="c2"/>
          <w:b/>
        </w:rPr>
        <w:t>Воспитатель</w:t>
      </w:r>
      <w:r w:rsidRPr="000A73EB">
        <w:rPr>
          <w:rStyle w:val="c0"/>
          <w:b/>
        </w:rPr>
        <w:t>:</w:t>
      </w:r>
      <w:r w:rsidRPr="000A73EB">
        <w:rPr>
          <w:rStyle w:val="c0"/>
        </w:rPr>
        <w:t xml:space="preserve">  Предложили Коле кошки: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"Мяу, мяу, мяу. Давай лизнём тебя немножко, мяу, мяу, мяу".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t>Коля</w:t>
      </w:r>
      <w:r w:rsidRPr="000A73EB">
        <w:rPr>
          <w:rStyle w:val="c0"/>
        </w:rPr>
        <w:t>: Вот ещё!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</w:rPr>
        <w:t> </w:t>
      </w:r>
      <w:r w:rsidRPr="000A73EB">
        <w:rPr>
          <w:rStyle w:val="c2"/>
          <w:b/>
        </w:rPr>
        <w:t>Воспитатель</w:t>
      </w:r>
      <w:r w:rsidRPr="000A73EB">
        <w:rPr>
          <w:rStyle w:val="c0"/>
        </w:rPr>
        <w:t xml:space="preserve">:  Лишь поросёнок от смеха давится </w:t>
      </w:r>
      <w:proofErr w:type="gramStart"/>
      <w:r w:rsidRPr="000A73EB">
        <w:rPr>
          <w:rStyle w:val="c0"/>
        </w:rPr>
        <w:t xml:space="preserve">( </w:t>
      </w:r>
      <w:proofErr w:type="gramEnd"/>
      <w:r w:rsidRPr="000A73EB">
        <w:rPr>
          <w:rStyle w:val="c0"/>
        </w:rPr>
        <w:t>хрюкает). Как мне этот Коля нравится! Он красив, как и я.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t>Коля</w:t>
      </w:r>
      <w:r w:rsidRPr="000A73EB">
        <w:rPr>
          <w:rStyle w:val="c2"/>
        </w:rPr>
        <w:t>:</w:t>
      </w:r>
      <w:r w:rsidRPr="000A73EB">
        <w:rPr>
          <w:rStyle w:val="c0"/>
        </w:rPr>
        <w:t> Нет! (делает вид, что убегает).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> </w:t>
      </w:r>
      <w:r w:rsidRPr="000A73EB">
        <w:rPr>
          <w:rStyle w:val="c2"/>
          <w:b/>
        </w:rPr>
        <w:t>Воспитатель</w:t>
      </w:r>
      <w:proofErr w:type="gramStart"/>
      <w:r w:rsidRPr="000A73EB">
        <w:rPr>
          <w:rStyle w:val="c2"/>
        </w:rPr>
        <w:t xml:space="preserve"> :</w:t>
      </w:r>
      <w:proofErr w:type="gramEnd"/>
      <w:r w:rsidRPr="000A73EB">
        <w:rPr>
          <w:rStyle w:val="c0"/>
        </w:rPr>
        <w:t>  Вот так насмешили, чуть Колю не умыли.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</w:t>
      </w:r>
      <w:r w:rsidRPr="000A73EB">
        <w:rPr>
          <w:rStyle w:val="c0"/>
          <w:b/>
        </w:rPr>
        <w:t>Воспитатель:</w:t>
      </w:r>
      <w:r w:rsidRPr="000A73EB">
        <w:rPr>
          <w:rStyle w:val="c0"/>
        </w:rPr>
        <w:t xml:space="preserve"> Дети, а вы тоже грязные выходите гулять? (ответы детей).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-Перед тем, как выйти на улицу, нужно обязательно посмотреть на себя в зеркало, всё ли в порядке.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</w:t>
      </w:r>
      <w:r w:rsidRPr="000A73EB">
        <w:rPr>
          <w:rStyle w:val="c0"/>
          <w:b/>
        </w:rPr>
        <w:t>Воспитатель обращается к Коле</w:t>
      </w:r>
      <w:r w:rsidRPr="000A73EB">
        <w:rPr>
          <w:rStyle w:val="c0"/>
        </w:rPr>
        <w:t>: " Ты наверно,  и умываться не умеешь?".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t>Коля:</w:t>
      </w:r>
      <w:r w:rsidRPr="000A73EB">
        <w:rPr>
          <w:rStyle w:val="c0"/>
        </w:rPr>
        <w:t> Не умею.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>Воспитатель:</w:t>
      </w:r>
      <w:r w:rsidRPr="000A73EB">
        <w:rPr>
          <w:rStyle w:val="c0"/>
        </w:rPr>
        <w:t xml:space="preserve"> Коля, а ты знаешь для чего нужно полотенце?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-Чтобы мыть руки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-А зачем нужна расчёска?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-Чтобы вытираться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- А что делают зубной щёткой?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- Намыливают тело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- А зачем нужно мыло?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 - А мылом причёсываются.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  <w:bCs/>
        </w:rPr>
        <w:t>Воспитатель:</w:t>
      </w:r>
      <w:r w:rsidRPr="000A73EB">
        <w:rPr>
          <w:rStyle w:val="c0"/>
        </w:rPr>
        <w:t xml:space="preserve"> Правильно ребята? (ответы детей)</w:t>
      </w:r>
    </w:p>
    <w:p w:rsidR="008D4EB3" w:rsidRPr="000A73EB" w:rsidRDefault="008D4EB3" w:rsidP="008D4EB3">
      <w:pPr>
        <w:pStyle w:val="c1"/>
        <w:spacing w:before="0" w:after="0" w:line="240" w:lineRule="auto"/>
        <w:rPr>
          <w:rStyle w:val="c0"/>
        </w:rPr>
      </w:pPr>
      <w:r w:rsidRPr="000A73EB">
        <w:rPr>
          <w:rStyle w:val="c0"/>
        </w:rPr>
        <w:t> -Полотенцем (что делают?)...   </w:t>
      </w:r>
    </w:p>
    <w:p w:rsidR="008D4EB3" w:rsidRPr="000A73EB" w:rsidRDefault="008D4EB3" w:rsidP="008D4EB3">
      <w:pPr>
        <w:pStyle w:val="c1"/>
        <w:spacing w:before="0" w:after="0" w:line="240" w:lineRule="auto"/>
        <w:rPr>
          <w:rStyle w:val="c0"/>
        </w:rPr>
      </w:pPr>
      <w:r w:rsidRPr="000A73EB">
        <w:rPr>
          <w:rStyle w:val="c0"/>
        </w:rPr>
        <w:t xml:space="preserve">-Расчёской................ </w:t>
      </w:r>
    </w:p>
    <w:p w:rsidR="008D4EB3" w:rsidRPr="000A73EB" w:rsidRDefault="008D4EB3" w:rsidP="008D4EB3">
      <w:pPr>
        <w:pStyle w:val="c1"/>
        <w:spacing w:before="0" w:after="0" w:line="240" w:lineRule="auto"/>
        <w:rPr>
          <w:rStyle w:val="c0"/>
        </w:rPr>
      </w:pPr>
      <w:r w:rsidRPr="000A73EB">
        <w:rPr>
          <w:rStyle w:val="c0"/>
        </w:rPr>
        <w:t> -Зубной щёткой...............  </w:t>
      </w:r>
    </w:p>
    <w:p w:rsidR="008D4EB3" w:rsidRPr="000A73EB" w:rsidRDefault="008D4EB3" w:rsidP="008D4EB3">
      <w:pPr>
        <w:pStyle w:val="c1"/>
        <w:spacing w:before="0" w:after="0" w:line="240" w:lineRule="auto"/>
        <w:rPr>
          <w:rStyle w:val="c0"/>
        </w:rPr>
      </w:pPr>
      <w:r w:rsidRPr="000A73EB">
        <w:rPr>
          <w:rStyle w:val="c0"/>
        </w:rPr>
        <w:t> -Мылом.................  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2"/>
          <w:b/>
        </w:rPr>
        <w:t> Воспитатель</w:t>
      </w:r>
      <w:r w:rsidRPr="000A73EB">
        <w:rPr>
          <w:rStyle w:val="c2"/>
        </w:rPr>
        <w:t>:</w:t>
      </w:r>
      <w:r w:rsidRPr="000A73EB">
        <w:rPr>
          <w:rStyle w:val="c0"/>
        </w:rPr>
        <w:t xml:space="preserve"> Ребята, научим Колю умываться?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Ответы детей.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- Давайте подойдём к  столу и выберем те предметы</w:t>
      </w:r>
      <w:proofErr w:type="gramStart"/>
      <w:r w:rsidRPr="000A73EB">
        <w:rPr>
          <w:rStyle w:val="c0"/>
        </w:rPr>
        <w:t xml:space="preserve"> ,</w:t>
      </w:r>
      <w:proofErr w:type="gramEnd"/>
      <w:r w:rsidRPr="000A73EB">
        <w:rPr>
          <w:rStyle w:val="c0"/>
        </w:rPr>
        <w:t xml:space="preserve"> которые нужны для умывания.  (Ответы детей: вода, мыло, полотенце)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Воспитатель: Молодцы, а теперь давайте вспомним</w:t>
      </w:r>
      <w:proofErr w:type="gramStart"/>
      <w:r w:rsidRPr="000A73EB">
        <w:rPr>
          <w:rStyle w:val="c0"/>
        </w:rPr>
        <w:t> ,</w:t>
      </w:r>
      <w:proofErr w:type="gramEnd"/>
      <w:r w:rsidRPr="000A73EB">
        <w:rPr>
          <w:rStyle w:val="c0"/>
        </w:rPr>
        <w:t xml:space="preserve"> что мы  делаем перед тем, как открыть кран с водой?( надо закатать  рукава.)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</w:pPr>
      <w:r w:rsidRPr="000A73EB">
        <w:t xml:space="preserve">- Правильно. Давайте засучим  рукава, можно помочь друг другу. Дети, а зачем мы это делаем? </w:t>
      </w:r>
      <w:r w:rsidRPr="000A73EB">
        <w:br/>
        <w:t>Дети: «Чтобы не замочить одежду!»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 А ты Коля, смотри и делай, как дети. А давайте ребята,  расскажем Коле </w:t>
      </w:r>
      <w:proofErr w:type="spellStart"/>
      <w:r w:rsidRPr="000A73EB">
        <w:rPr>
          <w:rStyle w:val="c0"/>
        </w:rPr>
        <w:t>потешку</w:t>
      </w:r>
      <w:proofErr w:type="spellEnd"/>
      <w:r w:rsidRPr="000A73EB">
        <w:rPr>
          <w:rStyle w:val="c0"/>
        </w:rPr>
        <w:t>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2"/>
          <w:b/>
        </w:rPr>
      </w:pPr>
      <w:r w:rsidRPr="000A73EB">
        <w:rPr>
          <w:rStyle w:val="c2"/>
        </w:rPr>
        <w:t> </w:t>
      </w:r>
      <w:r w:rsidRPr="000A73EB">
        <w:rPr>
          <w:rStyle w:val="c2"/>
          <w:b/>
        </w:rPr>
        <w:t xml:space="preserve">Чтение </w:t>
      </w:r>
      <w:proofErr w:type="spellStart"/>
      <w:r w:rsidRPr="000A73EB">
        <w:rPr>
          <w:rStyle w:val="c2"/>
          <w:b/>
        </w:rPr>
        <w:t>потешки</w:t>
      </w:r>
      <w:proofErr w:type="spellEnd"/>
      <w:r w:rsidRPr="000A73EB">
        <w:rPr>
          <w:rStyle w:val="c2"/>
          <w:b/>
        </w:rPr>
        <w:t>: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Руки надо с мылом мыть,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Рукава нельзя мочить.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Кто рукавчик не засучит,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тот водички не получит.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 xml:space="preserve">Воспитатель: </w:t>
      </w:r>
      <w:r w:rsidRPr="000A73EB">
        <w:rPr>
          <w:rStyle w:val="c0"/>
        </w:rPr>
        <w:t>- Ребята расскажите, как правильно надо мыть руки</w:t>
      </w:r>
      <w:proofErr w:type="gramStart"/>
      <w:r w:rsidRPr="000A73EB">
        <w:rPr>
          <w:rStyle w:val="c0"/>
        </w:rPr>
        <w:t xml:space="preserve"> ?</w:t>
      </w:r>
      <w:proofErr w:type="gramEnd"/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proofErr w:type="gramStart"/>
      <w:r w:rsidRPr="000A73EB">
        <w:rPr>
          <w:rStyle w:val="c0"/>
        </w:rPr>
        <w:t>(открываем кран, подставляем руки под   воду  (мочим их, затем берем мыло и намыливаем руки, чтобы появилась пена,  делаем «мыльные перчатки», трем ладошки с внешней и внутренней стороны и между пальчиками.)</w:t>
      </w:r>
      <w:proofErr w:type="gramEnd"/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lastRenderedPageBreak/>
        <w:t xml:space="preserve">-Смотри  Коля,  сейчас мы тебе покажем, как нужно правильно умываться, а ты </w:t>
      </w:r>
      <w:proofErr w:type="gramStart"/>
      <w:r w:rsidRPr="000A73EB">
        <w:t>вс</w:t>
      </w:r>
      <w:proofErr w:type="gramEnd"/>
      <w:r w:rsidRPr="000A73EB">
        <w:t>ѐ запоминай . Проходим в умывальную комнату.</w:t>
      </w:r>
      <w:r w:rsidRPr="000A73EB">
        <w:rPr>
          <w:rStyle w:val="c0"/>
        </w:rPr>
        <w:t xml:space="preserve">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Знаем-знаем да-да-да                                                                      </w:t>
      </w:r>
    </w:p>
    <w:p w:rsidR="008D4EB3" w:rsidRPr="000A73EB" w:rsidRDefault="008D4EB3" w:rsidP="008D4EB3">
      <w:pPr>
        <w:pStyle w:val="1"/>
        <w:spacing w:before="0" w:after="0" w:line="240" w:lineRule="auto"/>
        <w:jc w:val="both"/>
      </w:pPr>
      <w:r w:rsidRPr="000A73EB">
        <w:t>Где ты прячешься, вода!</w:t>
      </w:r>
    </w:p>
    <w:p w:rsidR="008D4EB3" w:rsidRPr="000A73EB" w:rsidRDefault="008D4EB3" w:rsidP="008D4EB3">
      <w:pPr>
        <w:pStyle w:val="1"/>
        <w:spacing w:before="0" w:after="0" w:line="240" w:lineRule="auto"/>
        <w:jc w:val="both"/>
      </w:pPr>
      <w:r w:rsidRPr="000A73EB">
        <w:t>Выходи, водица,</w:t>
      </w:r>
    </w:p>
    <w:p w:rsidR="008D4EB3" w:rsidRPr="000A73EB" w:rsidRDefault="008D4EB3" w:rsidP="008D4EB3">
      <w:pPr>
        <w:pStyle w:val="1"/>
        <w:spacing w:before="0" w:after="0" w:line="240" w:lineRule="auto"/>
        <w:jc w:val="both"/>
      </w:pPr>
      <w:r w:rsidRPr="000A73EB">
        <w:t>Мы пришли умыться!</w:t>
      </w:r>
    </w:p>
    <w:p w:rsidR="008D4EB3" w:rsidRPr="000A73EB" w:rsidRDefault="008D4EB3" w:rsidP="008D4EB3">
      <w:pPr>
        <w:pStyle w:val="1"/>
        <w:spacing w:before="0" w:after="0" w:line="240" w:lineRule="auto"/>
        <w:jc w:val="both"/>
      </w:pPr>
      <w:r w:rsidRPr="000A73EB">
        <w:t>Лейся на ладошку</w:t>
      </w:r>
    </w:p>
    <w:p w:rsidR="008D4EB3" w:rsidRPr="000A73EB" w:rsidRDefault="008D4EB3" w:rsidP="008D4EB3">
      <w:pPr>
        <w:pStyle w:val="1"/>
        <w:spacing w:before="0" w:after="0" w:line="240" w:lineRule="auto"/>
        <w:jc w:val="both"/>
      </w:pPr>
      <w:proofErr w:type="spellStart"/>
      <w:r w:rsidRPr="000A73EB">
        <w:t>По-нем-ножку</w:t>
      </w:r>
      <w:proofErr w:type="spellEnd"/>
      <w:r w:rsidRPr="000A73EB">
        <w:t>.</w:t>
      </w:r>
    </w:p>
    <w:p w:rsidR="008D4EB3" w:rsidRPr="000A73EB" w:rsidRDefault="008D4EB3" w:rsidP="008D4EB3">
      <w:pPr>
        <w:pStyle w:val="1"/>
        <w:spacing w:before="0" w:after="0" w:line="240" w:lineRule="auto"/>
        <w:jc w:val="both"/>
      </w:pPr>
      <w:r w:rsidRPr="000A73EB">
        <w:t>Лейся, лейся, лейся</w:t>
      </w:r>
    </w:p>
    <w:p w:rsidR="008D4EB3" w:rsidRPr="000A73EB" w:rsidRDefault="008D4EB3" w:rsidP="008D4EB3">
      <w:pPr>
        <w:pStyle w:val="1"/>
        <w:spacing w:before="0" w:after="0" w:line="240" w:lineRule="auto"/>
        <w:jc w:val="both"/>
      </w:pPr>
      <w:proofErr w:type="spellStart"/>
      <w:r w:rsidRPr="000A73EB">
        <w:t>Пос-ме-лей</w:t>
      </w:r>
      <w:proofErr w:type="spellEnd"/>
      <w:r w:rsidRPr="000A73EB">
        <w:t xml:space="preserve"> –</w:t>
      </w:r>
    </w:p>
    <w:p w:rsidR="008D4EB3" w:rsidRPr="000A73EB" w:rsidRDefault="008D4EB3" w:rsidP="008D4EB3">
      <w:pPr>
        <w:pStyle w:val="1"/>
        <w:spacing w:before="0" w:after="0" w:line="240" w:lineRule="auto"/>
        <w:jc w:val="both"/>
      </w:pPr>
      <w:r w:rsidRPr="000A73EB">
        <w:t>Детки, мойте руки веселей!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>Воспитатель:</w:t>
      </w:r>
      <w:r w:rsidRPr="000A73EB">
        <w:rPr>
          <w:rStyle w:val="c0"/>
        </w:rPr>
        <w:t xml:space="preserve">  Подставляем ладошки под воду и смываем всю пену. (Проверяю, чтобы все дети хорошо смыли пену с рук.)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- Кто помыл руки, отжимаем их над раковиной, </w:t>
      </w:r>
      <w:r w:rsidRPr="000A73EB">
        <w:t xml:space="preserve">сложив ладони в замочек, </w:t>
      </w:r>
      <w:r w:rsidRPr="000A73EB">
        <w:rPr>
          <w:rStyle w:val="c0"/>
        </w:rPr>
        <w:t>чтобы не набрызгать на пол. Снимаем своё  полотенце,  разворачиваем,</w:t>
      </w:r>
      <w:r w:rsidRPr="000A73EB">
        <w:t xml:space="preserve">  берем полотенце в   руку и вытираем ладонь другой руки с внешней и внутренней стороны,  то же самое делаем с другой рукой</w:t>
      </w:r>
      <w:r w:rsidRPr="000A73EB">
        <w:rPr>
          <w:rStyle w:val="c0"/>
        </w:rPr>
        <w:t xml:space="preserve">, вытираем руки  </w:t>
      </w:r>
      <w:proofErr w:type="gramStart"/>
      <w:r w:rsidRPr="000A73EB">
        <w:rPr>
          <w:rStyle w:val="c0"/>
        </w:rPr>
        <w:t>на</w:t>
      </w:r>
      <w:proofErr w:type="gramEnd"/>
      <w:r w:rsidRPr="000A73EB">
        <w:rPr>
          <w:rStyle w:val="c0"/>
        </w:rPr>
        <w:t xml:space="preserve"> сухо.  Полотенце у каждого мягкое, пушистое, свежее. Какое полотенце у Арсения? (мягкое, пушистое)</w:t>
      </w:r>
      <w:proofErr w:type="gramStart"/>
      <w:r w:rsidRPr="000A73EB">
        <w:rPr>
          <w:rStyle w:val="c0"/>
        </w:rPr>
        <w:t xml:space="preserve"> .</w:t>
      </w:r>
      <w:proofErr w:type="gramEnd"/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>Воспитатель:</w:t>
      </w:r>
      <w:r w:rsidRPr="000A73EB">
        <w:rPr>
          <w:rStyle w:val="c0"/>
        </w:rPr>
        <w:t xml:space="preserve"> Ребята, давайте предложим  умыться Коле.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2"/>
          <w:b/>
        </w:rPr>
      </w:pPr>
      <w:r w:rsidRPr="000A73EB">
        <w:rPr>
          <w:rStyle w:val="c2"/>
          <w:b/>
        </w:rPr>
        <w:t xml:space="preserve">Чтение </w:t>
      </w:r>
      <w:proofErr w:type="spellStart"/>
      <w:r w:rsidRPr="000A73EB">
        <w:rPr>
          <w:rStyle w:val="c2"/>
          <w:b/>
        </w:rPr>
        <w:t>потешки</w:t>
      </w:r>
      <w:proofErr w:type="spellEnd"/>
      <w:r w:rsidRPr="000A73EB">
        <w:rPr>
          <w:rStyle w:val="c2"/>
          <w:b/>
        </w:rPr>
        <w:t>: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Водичка, водичка, умой моё личико,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чтобы щёчки краснели, чтобы глазки блестели.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Чтоб смеялся роток, чтоб кусался зубок.</w:t>
      </w:r>
    </w:p>
    <w:p w:rsidR="008D4EB3" w:rsidRPr="000A73EB" w:rsidRDefault="008D4EB3" w:rsidP="008D4EB3">
      <w:pPr>
        <w:jc w:val="both"/>
        <w:rPr>
          <w:rStyle w:val="c0"/>
          <w:rFonts w:ascii="Times New Roman" w:hAnsi="Times New Roman" w:cs="Times New Roman"/>
          <w:b/>
          <w:sz w:val="24"/>
        </w:rPr>
      </w:pPr>
      <w:r w:rsidRPr="000A73EB">
        <w:rPr>
          <w:rStyle w:val="c2"/>
          <w:rFonts w:ascii="Times New Roman" w:hAnsi="Times New Roman" w:cs="Times New Roman"/>
          <w:b/>
          <w:sz w:val="24"/>
        </w:rPr>
        <w:t xml:space="preserve">Чтение </w:t>
      </w:r>
      <w:proofErr w:type="spellStart"/>
      <w:r w:rsidRPr="000A73EB">
        <w:rPr>
          <w:rStyle w:val="c2"/>
          <w:rFonts w:ascii="Times New Roman" w:hAnsi="Times New Roman" w:cs="Times New Roman"/>
          <w:b/>
          <w:sz w:val="24"/>
        </w:rPr>
        <w:t>потешки</w:t>
      </w:r>
      <w:proofErr w:type="spellEnd"/>
      <w:r w:rsidRPr="000A73EB">
        <w:rPr>
          <w:rStyle w:val="c0"/>
          <w:rFonts w:ascii="Times New Roman" w:hAnsi="Times New Roman" w:cs="Times New Roman"/>
          <w:b/>
          <w:sz w:val="24"/>
        </w:rPr>
        <w:t xml:space="preserve">: 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Да здравствует мыло душистое,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И полотенце пушистое,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 xml:space="preserve">И зубной порошок,   </w:t>
      </w:r>
    </w:p>
    <w:p w:rsidR="008D4EB3" w:rsidRPr="000A73EB" w:rsidRDefault="008D4EB3" w:rsidP="008D4EB3">
      <w:pPr>
        <w:jc w:val="both"/>
        <w:rPr>
          <w:rStyle w:val="c0"/>
          <w:rFonts w:ascii="Times New Roman" w:hAnsi="Times New Roman" w:cs="Times New Roman"/>
          <w:b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 xml:space="preserve">И густой гребешок.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2"/>
        </w:rPr>
      </w:pPr>
      <w:r w:rsidRPr="000A73EB">
        <w:rPr>
          <w:rStyle w:val="c2"/>
          <w:b/>
        </w:rPr>
        <w:t xml:space="preserve">Воспитатель:  </w:t>
      </w:r>
      <w:r w:rsidRPr="000A73EB">
        <w:rPr>
          <w:rStyle w:val="c2"/>
        </w:rPr>
        <w:t>Коля,</w:t>
      </w:r>
      <w:r w:rsidRPr="000A73EB">
        <w:rPr>
          <w:rStyle w:val="c2"/>
          <w:b/>
        </w:rPr>
        <w:t xml:space="preserve"> </w:t>
      </w:r>
      <w:r w:rsidRPr="000A73EB">
        <w:rPr>
          <w:rStyle w:val="c2"/>
        </w:rPr>
        <w:t>дети вытираются каждый своим полотенцем,  и  тебе мы дарим полотенце.</w:t>
      </w:r>
      <w:r w:rsidRPr="000A73EB">
        <w:t xml:space="preserve"> </w:t>
      </w:r>
      <w:r w:rsidRPr="000A73EB">
        <w:rPr>
          <w:b/>
        </w:rPr>
        <w:t>Подводят Колю к зеркалу.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>Воспитатель</w:t>
      </w:r>
      <w:r w:rsidRPr="000A73EB">
        <w:rPr>
          <w:rStyle w:val="c0"/>
        </w:rPr>
        <w:t xml:space="preserve">: Вот теперь у нас Коля чистый и красивый.                                                                </w:t>
      </w:r>
      <w:r w:rsidRPr="000A73EB">
        <w:rPr>
          <w:rStyle w:val="c0"/>
          <w:b/>
        </w:rPr>
        <w:t xml:space="preserve">Воспитатель: </w:t>
      </w:r>
      <w:r w:rsidRPr="000A73EB">
        <w:rPr>
          <w:rStyle w:val="c0"/>
        </w:rPr>
        <w:t>Дети, давайте расскажем Коле, когда надо мыть руки.</w:t>
      </w:r>
    </w:p>
    <w:p w:rsidR="008D4EB3" w:rsidRPr="000A73EB" w:rsidRDefault="008D4EB3" w:rsidP="008D4EB3">
      <w:pPr>
        <w:rPr>
          <w:rStyle w:val="c2"/>
          <w:rFonts w:ascii="Times New Roman" w:eastAsia="Times New Roman" w:hAnsi="Times New Roman" w:cs="Times New Roman"/>
          <w:b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Ответы детей.</w:t>
      </w:r>
      <w:r w:rsidRPr="000A73EB">
        <w:rPr>
          <w:rFonts w:ascii="Times New Roman" w:eastAsia="Times New Roman" w:hAnsi="Times New Roman" w:cs="Times New Roman"/>
          <w:sz w:val="24"/>
        </w:rPr>
        <w:br/>
      </w:r>
      <w:r w:rsidRPr="000A73EB">
        <w:rPr>
          <w:rStyle w:val="c2"/>
          <w:rFonts w:ascii="Times New Roman" w:eastAsia="Times New Roman" w:hAnsi="Times New Roman" w:cs="Times New Roman"/>
          <w:b/>
          <w:sz w:val="24"/>
        </w:rPr>
        <w:t xml:space="preserve">Чтение </w:t>
      </w:r>
      <w:proofErr w:type="spellStart"/>
      <w:r w:rsidRPr="000A73EB">
        <w:rPr>
          <w:rStyle w:val="c2"/>
          <w:rFonts w:ascii="Times New Roman" w:eastAsia="Times New Roman" w:hAnsi="Times New Roman" w:cs="Times New Roman"/>
          <w:b/>
          <w:sz w:val="24"/>
        </w:rPr>
        <w:t>потешки</w:t>
      </w:r>
      <w:proofErr w:type="spellEnd"/>
      <w:r w:rsidRPr="000A73EB">
        <w:rPr>
          <w:rStyle w:val="c2"/>
          <w:rFonts w:ascii="Times New Roman" w:eastAsia="Times New Roman" w:hAnsi="Times New Roman" w:cs="Times New Roman"/>
          <w:b/>
          <w:sz w:val="24"/>
        </w:rPr>
        <w:t>: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«Надо, надо умываться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По утрам и вечерам,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А нечистым трубочистам-</w:t>
      </w:r>
    </w:p>
    <w:p w:rsidR="008D4EB3" w:rsidRPr="000A73EB" w:rsidRDefault="008D4EB3" w:rsidP="008D4EB3">
      <w:pPr>
        <w:jc w:val="both"/>
        <w:rPr>
          <w:rFonts w:ascii="Times New Roman" w:eastAsia="Times New Roman" w:hAnsi="Times New Roman" w:cs="Times New Roman"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Стыд и срам!</w:t>
      </w:r>
    </w:p>
    <w:p w:rsidR="008D4EB3" w:rsidRPr="000A73EB" w:rsidRDefault="008D4EB3" w:rsidP="008D4EB3">
      <w:pPr>
        <w:jc w:val="both"/>
        <w:rPr>
          <w:rStyle w:val="c2"/>
          <w:rFonts w:ascii="Times New Roman" w:hAnsi="Times New Roman" w:cs="Times New Roman"/>
          <w:b/>
          <w:sz w:val="24"/>
        </w:rPr>
      </w:pPr>
      <w:r w:rsidRPr="000A73EB">
        <w:rPr>
          <w:rFonts w:ascii="Times New Roman" w:eastAsia="Times New Roman" w:hAnsi="Times New Roman" w:cs="Times New Roman"/>
          <w:sz w:val="24"/>
        </w:rPr>
        <w:t>Стыд и срам!»</w:t>
      </w:r>
      <w:r w:rsidRPr="000A73EB">
        <w:rPr>
          <w:rStyle w:val="c2"/>
          <w:rFonts w:ascii="Times New Roman" w:hAnsi="Times New Roman" w:cs="Times New Roman"/>
          <w:b/>
          <w:sz w:val="24"/>
        </w:rPr>
        <w:t xml:space="preserve"> </w:t>
      </w:r>
    </w:p>
    <w:p w:rsidR="008D4EB3" w:rsidRPr="000A73EB" w:rsidRDefault="008D4EB3" w:rsidP="008D4EB3">
      <w:pPr>
        <w:jc w:val="both"/>
        <w:rPr>
          <w:rStyle w:val="c0"/>
          <w:rFonts w:ascii="Times New Roman" w:hAnsi="Times New Roman" w:cs="Times New Roman"/>
          <w:sz w:val="24"/>
        </w:rPr>
      </w:pPr>
      <w:r w:rsidRPr="000A73EB">
        <w:rPr>
          <w:rStyle w:val="c2"/>
          <w:rFonts w:ascii="Times New Roman" w:hAnsi="Times New Roman" w:cs="Times New Roman"/>
          <w:b/>
          <w:sz w:val="24"/>
        </w:rPr>
        <w:t>Коля</w:t>
      </w:r>
      <w:r w:rsidRPr="000A73EB">
        <w:rPr>
          <w:rStyle w:val="c0"/>
          <w:rFonts w:ascii="Times New Roman" w:hAnsi="Times New Roman" w:cs="Times New Roman"/>
          <w:b/>
          <w:sz w:val="24"/>
        </w:rPr>
        <w:t>:</w:t>
      </w:r>
      <w:r w:rsidRPr="000A73EB">
        <w:rPr>
          <w:rStyle w:val="c0"/>
          <w:rFonts w:ascii="Times New Roman" w:hAnsi="Times New Roman" w:cs="Times New Roman"/>
          <w:sz w:val="24"/>
        </w:rPr>
        <w:t xml:space="preserve">  Я понял, как важно следить за своей чистотой. Спасибо вам, ребята.  До свидания!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 Коля прощается и уходит.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lastRenderedPageBreak/>
        <w:t>-Дети, путешествие наше подошло к концу, нам пора возвращаться в группу.  Раз, два, три, четыре, пять,  превращаю вас в ребят.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Под  </w:t>
      </w:r>
      <w:proofErr w:type="spellStart"/>
      <w:r w:rsidRPr="000A73EB">
        <w:rPr>
          <w:rStyle w:val="c0"/>
        </w:rPr>
        <w:t>речёвку</w:t>
      </w:r>
      <w:proofErr w:type="spellEnd"/>
      <w:r w:rsidRPr="000A73EB">
        <w:rPr>
          <w:rStyle w:val="c0"/>
        </w:rPr>
        <w:t xml:space="preserve"> дети подходят к корзине: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    Я иду, и ты идешь— </w:t>
      </w:r>
      <w:proofErr w:type="gramStart"/>
      <w:r w:rsidRPr="000A73EB">
        <w:rPr>
          <w:rStyle w:val="c0"/>
        </w:rPr>
        <w:t>ра</w:t>
      </w:r>
      <w:proofErr w:type="gramEnd"/>
      <w:r w:rsidRPr="000A73EB">
        <w:rPr>
          <w:rStyle w:val="c0"/>
        </w:rPr>
        <w:t>з, два, три.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                   (шаг на месте)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     Я пою, и ты поешь — раз, два, три.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                    (стоя, дирижируем 2-мя руками)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       Мы </w:t>
      </w:r>
      <w:proofErr w:type="gramStart"/>
      <w:r w:rsidRPr="000A73EB">
        <w:rPr>
          <w:rStyle w:val="c0"/>
        </w:rPr>
        <w:t>идем</w:t>
      </w:r>
      <w:proofErr w:type="gramEnd"/>
      <w:r w:rsidRPr="000A73EB">
        <w:rPr>
          <w:rStyle w:val="c0"/>
        </w:rPr>
        <w:t xml:space="preserve"> и мы поем — раз, два, три.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                      (шаг на месте)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      Очень дружно мы живем — раз, два, три.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                      ( хлопаем руками)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  <w:b/>
        </w:rPr>
        <w:t>Рефлексия</w:t>
      </w:r>
      <w:r w:rsidRPr="000A73EB">
        <w:rPr>
          <w:rStyle w:val="c0"/>
        </w:rPr>
        <w:t xml:space="preserve">: Ребята, вам понравилось наше путешествие в страну </w:t>
      </w:r>
      <w:proofErr w:type="spellStart"/>
      <w:r w:rsidRPr="000A73EB">
        <w:rPr>
          <w:rStyle w:val="c0"/>
        </w:rPr>
        <w:t>Чистюлек</w:t>
      </w:r>
      <w:proofErr w:type="spellEnd"/>
      <w:r w:rsidRPr="000A73EB">
        <w:rPr>
          <w:rStyle w:val="c0"/>
        </w:rPr>
        <w:t>? Что вам в этой стране понравилось, чему вы научились?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 xml:space="preserve"> Ответы детей.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0"/>
        </w:rPr>
      </w:pPr>
      <w:r w:rsidRPr="000A73EB">
        <w:rPr>
          <w:rStyle w:val="c0"/>
        </w:rPr>
        <w:t>-На память о нашем путешествии, я хочу подарить вам шарики.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  <w:rPr>
          <w:rStyle w:val="c2"/>
        </w:rPr>
      </w:pPr>
      <w:r w:rsidRPr="000A73EB">
        <w:rPr>
          <w:rStyle w:val="c2"/>
        </w:rPr>
        <w:t xml:space="preserve">  </w:t>
      </w:r>
    </w:p>
    <w:p w:rsidR="008D4EB3" w:rsidRPr="000A73EB" w:rsidRDefault="008D4EB3" w:rsidP="008D4EB3">
      <w:pPr>
        <w:pStyle w:val="c1"/>
        <w:spacing w:before="0" w:after="0" w:line="240" w:lineRule="auto"/>
        <w:jc w:val="both"/>
      </w:pPr>
    </w:p>
    <w:p w:rsidR="00F079F1" w:rsidRDefault="00F079F1"/>
    <w:sectPr w:rsidR="00F079F1" w:rsidSect="002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B3"/>
    <w:rsid w:val="002D0D64"/>
    <w:rsid w:val="008D4EB3"/>
    <w:rsid w:val="009615BE"/>
    <w:rsid w:val="00CE5B98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4EB3"/>
  </w:style>
  <w:style w:type="character" w:customStyle="1" w:styleId="c0">
    <w:name w:val="c0"/>
    <w:basedOn w:val="a0"/>
    <w:rsid w:val="008D4EB3"/>
  </w:style>
  <w:style w:type="paragraph" w:customStyle="1" w:styleId="c1">
    <w:name w:val="c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1273</Words>
  <Characters>7261</Characters>
  <Application>Microsoft Office Word</Application>
  <DocSecurity>0</DocSecurity>
  <Lines>60</Lines>
  <Paragraphs>17</Paragraphs>
  <ScaleCrop>false</ScaleCrop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2021-08-21T08:37:00Z</dcterms:created>
  <dcterms:modified xsi:type="dcterms:W3CDTF">2021-08-21T08:42:00Z</dcterms:modified>
</cp:coreProperties>
</file>